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F0" w:rsidRPr="00C43ADB" w:rsidRDefault="00631EF0" w:rsidP="00C43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43ADB">
        <w:rPr>
          <w:rFonts w:ascii="Times New Roman" w:hAnsi="Times New Roman" w:cs="Times New Roman"/>
          <w:b/>
          <w:bCs/>
          <w:sz w:val="32"/>
          <w:szCs w:val="32"/>
          <w:u w:val="single"/>
        </w:rPr>
        <w:t>Памятка</w:t>
      </w:r>
    </w:p>
    <w:p w:rsidR="00631EF0" w:rsidRPr="00190874" w:rsidRDefault="00631EF0" w:rsidP="00C43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90874">
        <w:rPr>
          <w:rFonts w:ascii="Times New Roman" w:hAnsi="Times New Roman" w:cs="Times New Roman"/>
          <w:b/>
          <w:bCs/>
          <w:sz w:val="32"/>
          <w:szCs w:val="32"/>
          <w:u w:val="single"/>
        </w:rPr>
        <w:t>п</w:t>
      </w:r>
      <w:r w:rsidRPr="00C43ADB">
        <w:rPr>
          <w:rFonts w:ascii="Times New Roman" w:hAnsi="Times New Roman" w:cs="Times New Roman"/>
          <w:b/>
          <w:bCs/>
          <w:sz w:val="32"/>
          <w:szCs w:val="32"/>
          <w:u w:val="single"/>
        </w:rPr>
        <w:t>о действию населения при подтоплении в весенний период</w:t>
      </w:r>
    </w:p>
    <w:p w:rsidR="00631EF0" w:rsidRPr="00C43ADB" w:rsidRDefault="00631EF0" w:rsidP="00C43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31EF0" w:rsidRDefault="00631EF0" w:rsidP="00C43A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3ADB">
        <w:rPr>
          <w:rFonts w:ascii="Times New Roman" w:hAnsi="Times New Roman" w:cs="Times New Roman"/>
          <w:sz w:val="32"/>
          <w:szCs w:val="32"/>
        </w:rPr>
        <w:t>Если у вас началось подтопление жилого дома, необходимо принять следующие меры:</w:t>
      </w:r>
    </w:p>
    <w:p w:rsidR="00631EF0" w:rsidRPr="00C43ADB" w:rsidRDefault="00631EF0" w:rsidP="00C43A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1EF0" w:rsidRPr="00C43ADB" w:rsidRDefault="00631EF0" w:rsidP="00C43A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3ADB">
        <w:rPr>
          <w:rFonts w:ascii="Times New Roman" w:hAnsi="Times New Roman" w:cs="Times New Roman"/>
          <w:sz w:val="32"/>
          <w:szCs w:val="32"/>
        </w:rPr>
        <w:t>1.В доме убрать все воспламеняющие вещества, включить электроприборы, закрыть форточки, окна и двери.</w:t>
      </w:r>
    </w:p>
    <w:p w:rsidR="00631EF0" w:rsidRPr="00C43ADB" w:rsidRDefault="00631EF0" w:rsidP="00C43A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3ADB">
        <w:rPr>
          <w:rFonts w:ascii="Times New Roman" w:hAnsi="Times New Roman" w:cs="Times New Roman"/>
          <w:sz w:val="32"/>
          <w:szCs w:val="32"/>
        </w:rPr>
        <w:t>2.Из вещей берется самое необходимое – одежда, обувь. Обязательно взять теплые вещи.</w:t>
      </w:r>
    </w:p>
    <w:p w:rsidR="00631EF0" w:rsidRPr="00C43ADB" w:rsidRDefault="00631EF0" w:rsidP="00C43A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3ADB">
        <w:rPr>
          <w:rFonts w:ascii="Times New Roman" w:hAnsi="Times New Roman" w:cs="Times New Roman"/>
          <w:sz w:val="32"/>
          <w:szCs w:val="32"/>
        </w:rPr>
        <w:t>3.Необходимо взять продукты питания на 2-3 суток.</w:t>
      </w:r>
    </w:p>
    <w:p w:rsidR="00631EF0" w:rsidRPr="00C43ADB" w:rsidRDefault="00631EF0" w:rsidP="00C43A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3ADB">
        <w:rPr>
          <w:rFonts w:ascii="Times New Roman" w:hAnsi="Times New Roman" w:cs="Times New Roman"/>
          <w:sz w:val="32"/>
          <w:szCs w:val="32"/>
        </w:rPr>
        <w:t>4.Продукты питания должны быть упакованы в рюкзаки, мешки с биркой, где указаны фамилия, имя, отчество, адрес постоянного места жительства и конечно пункта эвакуации.</w:t>
      </w:r>
    </w:p>
    <w:p w:rsidR="00631EF0" w:rsidRPr="00C43ADB" w:rsidRDefault="00631EF0" w:rsidP="00C43A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3ADB">
        <w:rPr>
          <w:rFonts w:ascii="Times New Roman" w:hAnsi="Times New Roman" w:cs="Times New Roman"/>
          <w:sz w:val="32"/>
          <w:szCs w:val="32"/>
        </w:rPr>
        <w:t>5.Так же необходимо взять документы и деньги.</w:t>
      </w:r>
    </w:p>
    <w:p w:rsidR="00631EF0" w:rsidRPr="00C43ADB" w:rsidRDefault="00631EF0" w:rsidP="00C43A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3ADB">
        <w:rPr>
          <w:rFonts w:ascii="Times New Roman" w:hAnsi="Times New Roman" w:cs="Times New Roman"/>
          <w:sz w:val="32"/>
          <w:szCs w:val="32"/>
        </w:rPr>
        <w:t>При полной готовности надо ждать помощи или транспорта для выезда в места временного проживания.</w:t>
      </w:r>
    </w:p>
    <w:p w:rsidR="00631EF0" w:rsidRPr="00C43ADB" w:rsidRDefault="00631EF0" w:rsidP="00C43A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43ADB">
        <w:rPr>
          <w:rFonts w:ascii="Times New Roman" w:hAnsi="Times New Roman" w:cs="Times New Roman"/>
          <w:sz w:val="32"/>
          <w:szCs w:val="32"/>
        </w:rPr>
        <w:t>6.Необходимо вытащить продукты питания, соленья из погребов, но если почувствуете резкий запах в погребе, начнется головокружение – большая просьба не опускаться в погреб.</w:t>
      </w:r>
    </w:p>
    <w:p w:rsidR="00631EF0" w:rsidRPr="00C43ADB" w:rsidRDefault="00631EF0" w:rsidP="00C43AD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1EF0" w:rsidRPr="00190874" w:rsidRDefault="00631EF0" w:rsidP="00C43AD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начавшемся подтоплении п</w:t>
      </w:r>
      <w:r w:rsidRPr="00C43ADB">
        <w:rPr>
          <w:rFonts w:ascii="Times New Roman" w:hAnsi="Times New Roman" w:cs="Times New Roman"/>
          <w:sz w:val="32"/>
          <w:szCs w:val="32"/>
        </w:rPr>
        <w:t xml:space="preserve">росим население обращаться в </w:t>
      </w:r>
      <w:r w:rsidRPr="00C43ADB">
        <w:rPr>
          <w:rFonts w:ascii="Times New Roman" w:hAnsi="Times New Roman" w:cs="Times New Roman"/>
          <w:b/>
          <w:bCs/>
          <w:sz w:val="32"/>
          <w:szCs w:val="32"/>
        </w:rPr>
        <w:t xml:space="preserve">Единую дежурно-диспетчерскую службу </w:t>
      </w:r>
      <w:r w:rsidRPr="00190874">
        <w:rPr>
          <w:rFonts w:ascii="Times New Roman" w:hAnsi="Times New Roman" w:cs="Times New Roman"/>
          <w:b/>
          <w:bCs/>
          <w:sz w:val="32"/>
          <w:szCs w:val="32"/>
        </w:rPr>
        <w:t xml:space="preserve">Александровского района по телефону: </w:t>
      </w:r>
    </w:p>
    <w:p w:rsidR="00631EF0" w:rsidRPr="00626929" w:rsidRDefault="00631EF0" w:rsidP="006269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0874">
        <w:rPr>
          <w:rFonts w:ascii="Times New Roman" w:hAnsi="Times New Roman" w:cs="Times New Roman"/>
          <w:b/>
          <w:bCs/>
          <w:sz w:val="32"/>
          <w:szCs w:val="32"/>
        </w:rPr>
        <w:t>2-34-12(круглосуточно)</w:t>
      </w:r>
    </w:p>
    <w:p w:rsidR="00631EF0" w:rsidRPr="00626929" w:rsidRDefault="00631EF0" w:rsidP="00626929">
      <w:pPr>
        <w:tabs>
          <w:tab w:val="left" w:pos="134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26929">
        <w:rPr>
          <w:rFonts w:ascii="Times New Roman" w:hAnsi="Times New Roman" w:cs="Times New Roman"/>
          <w:b/>
          <w:bCs/>
          <w:sz w:val="32"/>
          <w:szCs w:val="32"/>
        </w:rPr>
        <w:t xml:space="preserve">ОМВД- телефон дежурной части 02, 8 (49244) 2-38-24 </w:t>
      </w:r>
    </w:p>
    <w:p w:rsidR="00631EF0" w:rsidRPr="00626929" w:rsidRDefault="00631EF0" w:rsidP="00626929">
      <w:pPr>
        <w:tabs>
          <w:tab w:val="left" w:pos="134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26929">
        <w:rPr>
          <w:rFonts w:ascii="Times New Roman" w:hAnsi="Times New Roman" w:cs="Times New Roman"/>
          <w:b/>
          <w:bCs/>
          <w:sz w:val="32"/>
          <w:szCs w:val="32"/>
        </w:rPr>
        <w:t>МЧС- 2-24-57; 2-34-12</w:t>
      </w:r>
    </w:p>
    <w:p w:rsidR="00631EF0" w:rsidRDefault="00631E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1EF0" w:rsidRDefault="00631E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1EF0" w:rsidRDefault="00631EF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1EF0" w:rsidRPr="00190874" w:rsidRDefault="00631EF0" w:rsidP="0019087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31EF0" w:rsidRPr="00190874" w:rsidSect="00C4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ADB"/>
    <w:rsid w:val="00190874"/>
    <w:rsid w:val="00626929"/>
    <w:rsid w:val="00631EF0"/>
    <w:rsid w:val="00C43ADB"/>
    <w:rsid w:val="00C63A04"/>
    <w:rsid w:val="00F8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0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163</Words>
  <Characters>933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жкх</cp:lastModifiedBy>
  <cp:revision>4</cp:revision>
  <cp:lastPrinted>2016-03-15T07:20:00Z</cp:lastPrinted>
  <dcterms:created xsi:type="dcterms:W3CDTF">2013-04-05T05:53:00Z</dcterms:created>
  <dcterms:modified xsi:type="dcterms:W3CDTF">2016-03-15T07:21:00Z</dcterms:modified>
</cp:coreProperties>
</file>